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AE7E0F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AA0C0E" w:rsidRDefault="00D919D7" w:rsidP="00EF7C8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D919D7">
              <w:rPr>
                <w:rFonts w:cs="Arial"/>
                <w:b/>
                <w:color w:val="339966"/>
                <w:sz w:val="20"/>
              </w:rPr>
              <w:t>Maximum 3 credits for providing sub-metering system</w:t>
            </w:r>
            <w:r w:rsidR="00955DC1">
              <w:rPr>
                <w:rFonts w:cs="Arial"/>
                <w:b/>
                <w:color w:val="339966"/>
                <w:sz w:val="20"/>
              </w:rPr>
              <w:t>s</w:t>
            </w:r>
            <w:r w:rsidRPr="00D919D7">
              <w:rPr>
                <w:rFonts w:cs="Arial"/>
                <w:b/>
                <w:color w:val="339966"/>
                <w:sz w:val="20"/>
              </w:rPr>
              <w:t xml:space="preserve"> for each of the following electrical loads where applicable:</w:t>
            </w:r>
          </w:p>
          <w:p w:rsidR="00D919D7" w:rsidRPr="00D919D7" w:rsidRDefault="00D919D7" w:rsidP="00213EAF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proofErr w:type="spellStart"/>
            <w:r w:rsidRPr="00D919D7">
              <w:rPr>
                <w:rFonts w:cs="Arial"/>
                <w:b/>
                <w:color w:val="339966"/>
                <w:sz w:val="20"/>
              </w:rPr>
              <w:t>i</w:t>
            </w:r>
            <w:proofErr w:type="spellEnd"/>
            <w:r w:rsidRPr="00D919D7">
              <w:rPr>
                <w:rFonts w:cs="Arial"/>
                <w:b/>
                <w:color w:val="339966"/>
                <w:sz w:val="20"/>
              </w:rPr>
              <w:t>.</w:t>
            </w:r>
            <w:r w:rsidRPr="00D919D7">
              <w:rPr>
                <w:rFonts w:cs="Arial"/>
                <w:b/>
                <w:color w:val="339966"/>
                <w:sz w:val="20"/>
              </w:rPr>
              <w:tab/>
              <w:t xml:space="preserve">Chiller plant/ chiller plant with cooling tower (if any); </w:t>
            </w:r>
          </w:p>
          <w:p w:rsidR="00D919D7" w:rsidRPr="00D919D7" w:rsidRDefault="00D919D7" w:rsidP="00213EAF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D919D7">
              <w:rPr>
                <w:rFonts w:cs="Arial"/>
                <w:b/>
                <w:color w:val="339966"/>
                <w:sz w:val="20"/>
              </w:rPr>
              <w:t>ii.</w:t>
            </w:r>
            <w:r w:rsidRPr="00D919D7">
              <w:rPr>
                <w:rFonts w:cs="Arial"/>
                <w:b/>
                <w:color w:val="339966"/>
                <w:sz w:val="20"/>
              </w:rPr>
              <w:tab/>
              <w:t>Air</w:t>
            </w:r>
            <w:r w:rsidR="00955DC1">
              <w:rPr>
                <w:rFonts w:cs="Arial"/>
                <w:b/>
                <w:color w:val="339966"/>
                <w:sz w:val="20"/>
              </w:rPr>
              <w:t>-</w:t>
            </w:r>
            <w:bookmarkStart w:id="0" w:name="_GoBack"/>
            <w:bookmarkEnd w:id="0"/>
            <w:r w:rsidRPr="00D919D7">
              <w:rPr>
                <w:rFonts w:cs="Arial"/>
                <w:b/>
                <w:color w:val="339966"/>
                <w:sz w:val="20"/>
              </w:rPr>
              <w:t xml:space="preserve">conditioning units; </w:t>
            </w:r>
          </w:p>
          <w:p w:rsidR="00D919D7" w:rsidRPr="00D919D7" w:rsidRDefault="00D919D7" w:rsidP="00213EAF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D919D7">
              <w:rPr>
                <w:rFonts w:cs="Arial"/>
                <w:b/>
                <w:color w:val="339966"/>
                <w:sz w:val="20"/>
              </w:rPr>
              <w:t>iii.</w:t>
            </w:r>
            <w:r w:rsidRPr="00D919D7">
              <w:rPr>
                <w:rFonts w:cs="Arial"/>
                <w:b/>
                <w:color w:val="339966"/>
                <w:sz w:val="20"/>
              </w:rPr>
              <w:tab/>
              <w:t>Lighting and small power; and</w:t>
            </w:r>
          </w:p>
          <w:p w:rsidR="00213EAF" w:rsidRPr="00213EAF" w:rsidRDefault="00D919D7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D919D7">
              <w:rPr>
                <w:rFonts w:cs="Arial"/>
                <w:b/>
                <w:color w:val="339966"/>
                <w:sz w:val="20"/>
              </w:rPr>
              <w:t>iv.</w:t>
            </w:r>
            <w:r w:rsidRPr="00D919D7">
              <w:rPr>
                <w:rFonts w:cs="Arial"/>
                <w:b/>
                <w:color w:val="339966"/>
                <w:sz w:val="20"/>
              </w:rPr>
              <w:tab/>
              <w:t>Lift &amp; escalator (if any).</w:t>
            </w:r>
          </w:p>
        </w:tc>
      </w:tr>
      <w:tr w:rsidR="00E24A44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E24A44" w:rsidRPr="00E24A44" w:rsidRDefault="00E24A44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1924E3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3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7E7107">
        <w:tc>
          <w:tcPr>
            <w:tcW w:w="10728" w:type="dxa"/>
            <w:gridSpan w:val="5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096582" w:rsidRPr="001924E3" w:rsidRDefault="004305AE" w:rsidP="00112218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4305A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4305AE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38610C" w:rsidRPr="007F2DBA" w:rsidRDefault="00B15FE6" w:rsidP="004305A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5FE6">
              <w:rPr>
                <w:rFonts w:ascii="Arial" w:hAnsi="Arial" w:cs="Arial"/>
                <w:sz w:val="20"/>
                <w:szCs w:val="20"/>
                <w:lang w:val="en-GB"/>
              </w:rPr>
              <w:t>Drawings, as-built electrical schematic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38610C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1411781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38610C" w:rsidRPr="004F78FC" w:rsidRDefault="0038610C" w:rsidP="0038610C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38610C" w:rsidRPr="007F2DBA" w:rsidRDefault="00B15FE6" w:rsidP="0038610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5FE6">
              <w:rPr>
                <w:rFonts w:ascii="Arial" w:hAnsi="Arial" w:cs="Arial"/>
                <w:sz w:val="20"/>
                <w:szCs w:val="20"/>
                <w:lang w:val="en-GB"/>
              </w:rPr>
              <w:t>Manufacturer technical specification, technical data sheets for meter, transducers, and sensors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B15FE6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4666519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B15FE6" w:rsidRPr="004F78FC" w:rsidRDefault="00B15FE6" w:rsidP="00B15FE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B15FE6" w:rsidRPr="007F2DBA" w:rsidRDefault="00B15FE6" w:rsidP="00B15FE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5FE6">
              <w:rPr>
                <w:rFonts w:ascii="Arial" w:hAnsi="Arial" w:cs="Arial"/>
                <w:sz w:val="20"/>
                <w:szCs w:val="20"/>
                <w:lang w:val="en-GB"/>
              </w:rPr>
              <w:t>Operation manual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B15FE6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414200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B15FE6" w:rsidRPr="004F78FC" w:rsidRDefault="00B15FE6" w:rsidP="00B15FE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B15FE6" w:rsidRPr="007F2DBA" w:rsidRDefault="00B15FE6" w:rsidP="00B15FE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5FE6">
              <w:rPr>
                <w:rFonts w:ascii="Arial" w:hAnsi="Arial" w:cs="Arial"/>
                <w:sz w:val="20"/>
                <w:szCs w:val="20"/>
                <w:lang w:val="en-GB"/>
              </w:rPr>
              <w:t>Testing and commissioning records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B15FE6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405528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B15FE6" w:rsidRPr="004F78FC" w:rsidRDefault="00B15FE6" w:rsidP="00B15FE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B15FE6" w:rsidRPr="007F2DBA" w:rsidRDefault="00B15FE6" w:rsidP="00B15FE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Data record samples.</w:t>
            </w:r>
          </w:p>
        </w:tc>
      </w:tr>
      <w:tr w:rsidR="00B15FE6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6199202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B15FE6" w:rsidRPr="004F78FC" w:rsidRDefault="00B15FE6" w:rsidP="00B15FE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B15FE6" w:rsidRPr="007F2DBA" w:rsidRDefault="00B15FE6" w:rsidP="00B15FE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Record photographs.</w:t>
            </w:r>
          </w:p>
        </w:tc>
      </w:tr>
      <w:tr w:rsidR="00B15FE6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B15FE6" w:rsidRPr="004F78FC" w:rsidRDefault="00B15FE6" w:rsidP="00B15FE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B15FE6" w:rsidRPr="001924E3" w:rsidRDefault="00B15FE6" w:rsidP="00B15FE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1924E3" w:rsidRPr="007F2DBA" w:rsidTr="007E7107">
        <w:tc>
          <w:tcPr>
            <w:tcW w:w="468" w:type="dxa"/>
          </w:tcPr>
          <w:p w:rsidR="001924E3" w:rsidRDefault="001924E3" w:rsidP="00B15FE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1924E3" w:rsidRPr="007F2DBA" w:rsidRDefault="001924E3" w:rsidP="00B15FE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924E3" w:rsidRPr="007F2DBA" w:rsidTr="007E7107">
        <w:tc>
          <w:tcPr>
            <w:tcW w:w="468" w:type="dxa"/>
          </w:tcPr>
          <w:p w:rsidR="001924E3" w:rsidRDefault="001924E3" w:rsidP="00B15FE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1924E3" w:rsidRPr="007F2DBA" w:rsidRDefault="001924E3" w:rsidP="00B15FE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04C5" w:rsidRDefault="00C104C5">
      <w:r>
        <w:separator/>
      </w:r>
    </w:p>
  </w:endnote>
  <w:endnote w:type="continuationSeparator" w:id="0">
    <w:p w:rsidR="00C104C5" w:rsidRDefault="00C10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704196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955DC1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955DC1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04C5" w:rsidRDefault="00C104C5">
      <w:r>
        <w:separator/>
      </w:r>
    </w:p>
  </w:footnote>
  <w:footnote w:type="continuationSeparator" w:id="0">
    <w:p w:rsidR="00C104C5" w:rsidRDefault="00C104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946E1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Selectiv</w:t>
    </w:r>
    <w:r w:rsidR="002F45F8" w:rsidRPr="002F45F8">
      <w:rPr>
        <w:rFonts w:ascii="Arial" w:hAnsi="Arial" w:cs="Arial"/>
        <w:b/>
        <w:sz w:val="28"/>
        <w:szCs w:val="28"/>
      </w:rPr>
      <w:t>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F76822">
      <w:rPr>
        <w:rFonts w:ascii="Arial" w:hAnsi="Arial" w:cs="Arial"/>
        <w:b/>
        <w:sz w:val="28"/>
        <w:szCs w:val="28"/>
        <w:lang w:eastAsia="zh-HK"/>
      </w:rPr>
      <w:t>EU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1B7F6E">
      <w:rPr>
        <w:rFonts w:ascii="Arial" w:hAnsi="Arial" w:cs="Arial"/>
        <w:b/>
        <w:sz w:val="28"/>
        <w:szCs w:val="28"/>
        <w:lang w:eastAsia="zh-HK"/>
      </w:rPr>
      <w:t>2</w:t>
    </w:r>
  </w:p>
  <w:p w:rsidR="001C34B2" w:rsidRDefault="001B7F6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Energy Analysis</w:t>
    </w:r>
  </w:p>
  <w:p w:rsidR="001924E3" w:rsidRDefault="001924E3" w:rsidP="001924E3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  <w:r w:rsidRPr="001924E3">
      <w:rPr>
        <w:rFonts w:ascii="Arial" w:hAnsi="Arial" w:cs="Arial"/>
        <w:b/>
        <w:sz w:val="28"/>
        <w:szCs w:val="28"/>
        <w:lang w:eastAsia="zh-HK"/>
      </w:rPr>
      <w:t>a) Data Collection Facilities</w:t>
    </w:r>
  </w:p>
  <w:p w:rsidR="002F45F8" w:rsidRPr="007F2DBA" w:rsidRDefault="002F45F8" w:rsidP="001924E3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704196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3" w15:restartNumberingAfterBreak="0">
    <w:nsid w:val="33FB5295"/>
    <w:multiLevelType w:val="hybridMultilevel"/>
    <w:tmpl w:val="25D0EA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7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9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3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6"/>
  </w:num>
  <w:num w:numId="4">
    <w:abstractNumId w:val="40"/>
  </w:num>
  <w:num w:numId="5">
    <w:abstractNumId w:val="28"/>
  </w:num>
  <w:num w:numId="6">
    <w:abstractNumId w:val="27"/>
  </w:num>
  <w:num w:numId="7">
    <w:abstractNumId w:val="37"/>
  </w:num>
  <w:num w:numId="8">
    <w:abstractNumId w:val="33"/>
  </w:num>
  <w:num w:numId="9">
    <w:abstractNumId w:val="4"/>
  </w:num>
  <w:num w:numId="10">
    <w:abstractNumId w:val="8"/>
  </w:num>
  <w:num w:numId="11">
    <w:abstractNumId w:val="30"/>
  </w:num>
  <w:num w:numId="12">
    <w:abstractNumId w:val="18"/>
  </w:num>
  <w:num w:numId="13">
    <w:abstractNumId w:val="34"/>
  </w:num>
  <w:num w:numId="14">
    <w:abstractNumId w:val="32"/>
  </w:num>
  <w:num w:numId="15">
    <w:abstractNumId w:val="19"/>
  </w:num>
  <w:num w:numId="16">
    <w:abstractNumId w:val="7"/>
  </w:num>
  <w:num w:numId="17">
    <w:abstractNumId w:val="43"/>
  </w:num>
  <w:num w:numId="18">
    <w:abstractNumId w:val="24"/>
  </w:num>
  <w:num w:numId="19">
    <w:abstractNumId w:val="39"/>
  </w:num>
  <w:num w:numId="20">
    <w:abstractNumId w:val="38"/>
  </w:num>
  <w:num w:numId="21">
    <w:abstractNumId w:val="0"/>
  </w:num>
  <w:num w:numId="22">
    <w:abstractNumId w:val="21"/>
  </w:num>
  <w:num w:numId="23">
    <w:abstractNumId w:val="3"/>
  </w:num>
  <w:num w:numId="24">
    <w:abstractNumId w:val="25"/>
  </w:num>
  <w:num w:numId="25">
    <w:abstractNumId w:val="41"/>
  </w:num>
  <w:num w:numId="26">
    <w:abstractNumId w:val="1"/>
  </w:num>
  <w:num w:numId="27">
    <w:abstractNumId w:val="46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2"/>
  </w:num>
  <w:num w:numId="32">
    <w:abstractNumId w:val="31"/>
  </w:num>
  <w:num w:numId="33">
    <w:abstractNumId w:val="13"/>
  </w:num>
  <w:num w:numId="34">
    <w:abstractNumId w:val="42"/>
  </w:num>
  <w:num w:numId="35">
    <w:abstractNumId w:val="45"/>
  </w:num>
  <w:num w:numId="36">
    <w:abstractNumId w:val="44"/>
  </w:num>
  <w:num w:numId="37">
    <w:abstractNumId w:val="6"/>
  </w:num>
  <w:num w:numId="38">
    <w:abstractNumId w:val="35"/>
  </w:num>
  <w:num w:numId="39">
    <w:abstractNumId w:val="20"/>
  </w:num>
  <w:num w:numId="40">
    <w:abstractNumId w:val="10"/>
  </w:num>
  <w:num w:numId="41">
    <w:abstractNumId w:val="29"/>
  </w:num>
  <w:num w:numId="42">
    <w:abstractNumId w:val="17"/>
  </w:num>
  <w:num w:numId="43">
    <w:abstractNumId w:val="26"/>
  </w:num>
  <w:num w:numId="44">
    <w:abstractNumId w:val="16"/>
  </w:num>
  <w:num w:numId="45">
    <w:abstractNumId w:val="14"/>
  </w:num>
  <w:num w:numId="46">
    <w:abstractNumId w:val="12"/>
  </w:num>
  <w:num w:numId="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5F6D"/>
    <w:rsid w:val="00077D1F"/>
    <w:rsid w:val="00086ADC"/>
    <w:rsid w:val="00094DD9"/>
    <w:rsid w:val="00096582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3A96"/>
    <w:rsid w:val="000F7FDD"/>
    <w:rsid w:val="00100CC3"/>
    <w:rsid w:val="00102D58"/>
    <w:rsid w:val="00110D00"/>
    <w:rsid w:val="00112218"/>
    <w:rsid w:val="00122E0A"/>
    <w:rsid w:val="00125F68"/>
    <w:rsid w:val="001271AF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924E3"/>
    <w:rsid w:val="001A29AF"/>
    <w:rsid w:val="001A33AD"/>
    <w:rsid w:val="001B00E8"/>
    <w:rsid w:val="001B735A"/>
    <w:rsid w:val="001B7F6E"/>
    <w:rsid w:val="001C34B2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3EAF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946E1"/>
    <w:rsid w:val="002A347F"/>
    <w:rsid w:val="002A4C23"/>
    <w:rsid w:val="002B3FA0"/>
    <w:rsid w:val="002B543E"/>
    <w:rsid w:val="002C2D62"/>
    <w:rsid w:val="002C5074"/>
    <w:rsid w:val="002D2D38"/>
    <w:rsid w:val="002E120F"/>
    <w:rsid w:val="002E2631"/>
    <w:rsid w:val="002E6DF6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8610C"/>
    <w:rsid w:val="003B42B2"/>
    <w:rsid w:val="003C013F"/>
    <w:rsid w:val="003C0FC5"/>
    <w:rsid w:val="003D42DC"/>
    <w:rsid w:val="003D75AF"/>
    <w:rsid w:val="003E2ED1"/>
    <w:rsid w:val="003E360F"/>
    <w:rsid w:val="003E4000"/>
    <w:rsid w:val="003E518E"/>
    <w:rsid w:val="003F5640"/>
    <w:rsid w:val="003F5F4D"/>
    <w:rsid w:val="004047AB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91278"/>
    <w:rsid w:val="004A2176"/>
    <w:rsid w:val="004A7AF6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62D5C"/>
    <w:rsid w:val="00562F5E"/>
    <w:rsid w:val="00564425"/>
    <w:rsid w:val="00566AF8"/>
    <w:rsid w:val="005A5E33"/>
    <w:rsid w:val="005A73C9"/>
    <w:rsid w:val="005B09F5"/>
    <w:rsid w:val="005B289A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196"/>
    <w:rsid w:val="007069F1"/>
    <w:rsid w:val="0071641A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B5766"/>
    <w:rsid w:val="007C199E"/>
    <w:rsid w:val="007C5911"/>
    <w:rsid w:val="007D040F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5AE2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55DC1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24A6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0C0E"/>
    <w:rsid w:val="00AA4A43"/>
    <w:rsid w:val="00AB34B6"/>
    <w:rsid w:val="00AC32E1"/>
    <w:rsid w:val="00AC392A"/>
    <w:rsid w:val="00AC6190"/>
    <w:rsid w:val="00AC67BF"/>
    <w:rsid w:val="00AD02AC"/>
    <w:rsid w:val="00AD2090"/>
    <w:rsid w:val="00AE7E0F"/>
    <w:rsid w:val="00AE7E26"/>
    <w:rsid w:val="00AF7AED"/>
    <w:rsid w:val="00AF7FB0"/>
    <w:rsid w:val="00B0300C"/>
    <w:rsid w:val="00B042D8"/>
    <w:rsid w:val="00B04D5C"/>
    <w:rsid w:val="00B063FA"/>
    <w:rsid w:val="00B15FE6"/>
    <w:rsid w:val="00B5470E"/>
    <w:rsid w:val="00B639E1"/>
    <w:rsid w:val="00B6539A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49A3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4C5"/>
    <w:rsid w:val="00C10799"/>
    <w:rsid w:val="00C11617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19D7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129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EF5943"/>
    <w:rsid w:val="00EF7C8A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76822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C13EF2-DD16-486D-AAC5-4AB924107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96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47</cp:revision>
  <cp:lastPrinted>2013-02-28T09:13:00Z</cp:lastPrinted>
  <dcterms:created xsi:type="dcterms:W3CDTF">2015-10-27T03:18:00Z</dcterms:created>
  <dcterms:modified xsi:type="dcterms:W3CDTF">2016-03-19T08:49:00Z</dcterms:modified>
</cp:coreProperties>
</file>